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冬青黑体简体中文"/>
          <w:sz w:val="28"/>
          <w:szCs w:val="28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校团委学生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推荐人选登记表</w:t>
      </w:r>
    </w:p>
    <w:tbl>
      <w:tblPr>
        <w:tblStyle w:val="7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00"/>
        <w:gridCol w:w="857"/>
        <w:gridCol w:w="527"/>
        <w:gridCol w:w="439"/>
        <w:gridCol w:w="646"/>
        <w:gridCol w:w="233"/>
        <w:gridCol w:w="189"/>
        <w:gridCol w:w="1101"/>
        <w:gridCol w:w="375"/>
        <w:gridCol w:w="291"/>
        <w:gridCol w:w="93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性  别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一寸证件照（红底）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民  族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  号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学院、专业、班级</w:t>
            </w:r>
          </w:p>
        </w:tc>
        <w:tc>
          <w:tcPr>
            <w:tcW w:w="558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竞选岗位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联系方式（电话）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学业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测评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上一学期综合测评成绩排名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入学以来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有无课业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不合格记录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到梦空间“积分”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2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志愿汇时长（信用时数+荣誉时数）</w:t>
            </w:r>
          </w:p>
        </w:tc>
        <w:tc>
          <w:tcPr>
            <w:tcW w:w="2228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是否有违纪记录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2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是否曾受党内、团内组织处置或处分</w:t>
            </w:r>
          </w:p>
        </w:tc>
        <w:tc>
          <w:tcPr>
            <w:tcW w:w="2228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现  任  职  务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  <w:jc w:val="center"/>
        </w:trPr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简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历</w:t>
            </w:r>
          </w:p>
        </w:tc>
        <w:tc>
          <w:tcPr>
            <w:tcW w:w="9316" w:type="dxa"/>
            <w:gridSpan w:val="12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9" w:type="dxa"/>
            <w:vMerge w:val="restart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家庭主要成员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称  谓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姓  名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jc w:val="center"/>
        </w:trPr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奖励</w:t>
            </w:r>
          </w:p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9316" w:type="dxa"/>
            <w:gridSpan w:val="12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23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理由</w:t>
            </w:r>
          </w:p>
        </w:tc>
        <w:tc>
          <w:tcPr>
            <w:tcW w:w="7816" w:type="dxa"/>
            <w:gridSpan w:val="11"/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  <w:jc w:val="center"/>
        </w:trPr>
        <w:tc>
          <w:tcPr>
            <w:tcW w:w="2369" w:type="dxa"/>
            <w:gridSpan w:val="2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学院团组织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意      见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exact"/>
          <w:jc w:val="center"/>
        </w:trPr>
        <w:tc>
          <w:tcPr>
            <w:tcW w:w="2369" w:type="dxa"/>
            <w:gridSpan w:val="2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党组织   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Times New Roman Regular" w:hAnsi="Times New Roman Regular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意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见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 Regular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2369" w:type="dxa"/>
            <w:gridSpan w:val="2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学校团委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Hans"/>
              </w:rPr>
              <w:t>意    见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Hans"/>
              </w:rPr>
            </w:pPr>
          </w:p>
        </w:tc>
      </w:tr>
    </w:tbl>
    <w:p>
      <w:pPr>
        <w:tabs>
          <w:tab w:val="left" w:pos="2512"/>
          <w:tab w:val="left" w:pos="5966"/>
        </w:tabs>
        <w:spacing w:line="560" w:lineRule="exact"/>
        <w:ind w:left="332" w:leftChars="-299" w:right="-598" w:rightChars="-285" w:hanging="960" w:hangingChars="343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8"/>
          <w:szCs w:val="28"/>
          <w:lang w:eastAsia="zh-Hans"/>
        </w:rPr>
        <w:t>填表人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：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ab/>
      </w:r>
      <w:r>
        <w:rPr>
          <w:rFonts w:hint="eastAsia" w:ascii="Times New Roman Regular" w:hAnsi="Times New Roman Regular" w:cs="Times New Roman Regular"/>
          <w:sz w:val="28"/>
          <w:szCs w:val="28"/>
          <w:lang w:eastAsia="zh-Hans"/>
        </w:rPr>
        <w:t>联系电话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：</w:t>
      </w:r>
      <w:r>
        <w:rPr>
          <w:rFonts w:hint="eastAsia" w:ascii="Times New Roman Regular" w:hAnsi="Times New Roman Regular" w:cs="Times New Roman Regular"/>
          <w:sz w:val="28"/>
          <w:szCs w:val="28"/>
        </w:rPr>
        <w:t xml:space="preserve">           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（</w:t>
      </w:r>
      <w:r>
        <w:rPr>
          <w:rFonts w:hint="eastAsia" w:ascii="Times New Roman Regular" w:hAnsi="Times New Roman Regular" w:cs="Times New Roman Regular"/>
          <w:sz w:val="28"/>
          <w:szCs w:val="28"/>
          <w:lang w:eastAsia="zh-Hans"/>
        </w:rPr>
        <w:t>本表填写不下时可另附页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）</w:t>
      </w:r>
      <w:bookmarkStart w:id="0" w:name="_GoBack"/>
      <w:bookmarkEnd w:id="0"/>
    </w:p>
    <w:sectPr>
      <w:pgSz w:w="11906" w:h="16838"/>
      <w:pgMar w:top="2098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  <w:embedRegular r:id="rId1" w:fontKey="{AC90CECB-AEEF-4B7F-A0B2-985C81D39E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AFD0C8-03E7-4C2A-9AFC-7908FD80F5B6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3" w:fontKey="{B9CDD4BE-2547-4401-A873-52CFB87A9D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I3MTQyNTBkYTQ1OTQwOGE1NTVmM2Y1OWVlNzcifQ=="/>
  </w:docVars>
  <w:rsids>
    <w:rsidRoot w:val="00000000"/>
    <w:rsid w:val="19AC790B"/>
    <w:rsid w:val="32945933"/>
    <w:rsid w:val="3DFF1C2A"/>
    <w:rsid w:val="4BD53FC5"/>
    <w:rsid w:val="7B52112A"/>
    <w:rsid w:val="7FCE2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1814</Words>
  <Characters>1971</Characters>
  <Lines>0</Lines>
  <Paragraphs>0</Paragraphs>
  <TotalTime>16</TotalTime>
  <ScaleCrop>false</ScaleCrop>
  <LinksUpToDate>false</LinksUpToDate>
  <CharactersWithSpaces>2031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2023-04-09T09:14:00Z</dcterms:created>
  <dc:creator>肖寒</dc:creator>
  <cp:lastModifiedBy>sky king</cp:lastModifiedBy>
  <cp:lastPrinted>2023-09-21T13:25:00Z</cp:lastPrinted>
  <dcterms:modified xsi:type="dcterms:W3CDTF">2023-09-23T06:22:34Z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EE2235A5D16044438A79DD22BC6AD912_13</vt:lpwstr>
  </property>
</Properties>
</file>