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050000" w:fill="FFFFFF"/>
        <w:spacing w:beforeAutospacing="0" w:afterAutospacing="0" w:line="540" w:lineRule="exact"/>
        <w:rPr>
          <w:rFonts w:ascii="黑体" w:hAnsi="黑体" w:eastAsia="黑体" w:cs="黑体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spacing w:line="520" w:lineRule="exact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评审要点</w:t>
      </w:r>
    </w:p>
    <w:p>
      <w:pPr>
        <w:spacing w:line="200" w:lineRule="exact"/>
        <w:ind w:firstLine="640" w:firstLineChars="200"/>
        <w:rPr>
          <w:rFonts w:eastAsia="方正楷体_GBK"/>
          <w:sz w:val="32"/>
          <w:szCs w:val="32"/>
        </w:rPr>
      </w:pPr>
    </w:p>
    <w:tbl>
      <w:tblPr>
        <w:tblStyle w:val="3"/>
        <w:tblW w:w="8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6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5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评审要点</w:t>
            </w:r>
          </w:p>
        </w:tc>
        <w:tc>
          <w:tcPr>
            <w:tcW w:w="6600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1659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社会价值</w:t>
            </w:r>
          </w:p>
        </w:tc>
        <w:tc>
          <w:tcPr>
            <w:tcW w:w="6600" w:type="dxa"/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项目结合社会实践、社会观察，履行社会责任的做法与成效。在科技创新、扶贫助困、社会民生、生态环保、交流合作等方面的社会贡献度。未来在持续吸纳、带动就业的能力等。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659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实践过程</w:t>
            </w:r>
          </w:p>
        </w:tc>
        <w:tc>
          <w:tcPr>
            <w:tcW w:w="6600" w:type="dxa"/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项目通过深入社会、行业、实验场所、实训基地，开展调查研究、试点运营、试验论证，获得实践成果。项目成果对于了解社会现状、掌握第一手资料、解决社会问题等具有参考价值。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1659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创新意义</w:t>
            </w:r>
          </w:p>
        </w:tc>
        <w:tc>
          <w:tcPr>
            <w:tcW w:w="6600" w:type="dxa"/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项目在科学技术、社会服务形式、商业模式、管理运营、应用场景等方面的创新程度。创新成果对于赋能传统产业、解决社会问题，助力形成新产业、新业态、新模式有积极意义。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659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发展前景</w:t>
            </w:r>
          </w:p>
        </w:tc>
        <w:tc>
          <w:tcPr>
            <w:tcW w:w="6600" w:type="dxa"/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 xml:space="preserve">项目在商业模式、营销策略、财务管理、发展战略等方面设计完整、合理、可行。目标定位、市场分析清晰、有前瞻性。盈利能力推导过程合理，能够实现可持续发展、前景乐观。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1659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团队协作</w:t>
            </w:r>
          </w:p>
        </w:tc>
        <w:tc>
          <w:tcPr>
            <w:tcW w:w="6600" w:type="dxa"/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团队成员了解社会现状、关注社会民生，具备一定解决社会问题的能力和水平。团队成员的专业背景、创业意识、创业素质、价值观念与项目需求相匹配。团队组织架构与分工合理，凝聚力、执行力、整体竞争力强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YmNkMWVkZDU0NDljZTVhZjkwMTIyZjg2ZWY1MjMifQ=="/>
  </w:docVars>
  <w:rsids>
    <w:rsidRoot w:val="00000000"/>
    <w:rsid w:val="2B1C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等线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="Calibri" w:hAnsi="Calibri" w:eastAsia="宋体" w:cs="Times New Roman"/>
      <w:snapToGrid/>
      <w:color w:val="auto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2023-12-23T11:51:46Z</dcterms:created>
  <dc:creator>yiting</dc:creator>
  <cp:lastModifiedBy>汐颜染瞳べ</cp:lastModifiedBy>
  <dcterms:modified xsi:type="dcterms:W3CDTF">2023-12-23T11:51:51Z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9EB3A1C59E5C41FD9B68412CB69A5D86_12</vt:lpwstr>
  </property>
</Properties>
</file>